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1497A">
      <w:pPr>
        <w:snapToGrid w:val="0"/>
        <w:spacing w:line="560" w:lineRule="exact"/>
        <w:jc w:val="left"/>
        <w:rPr>
          <w:rFonts w:hint="eastAsia" w:ascii="黑体" w:hAnsi="黑体" w:eastAsia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5</w:t>
      </w:r>
    </w:p>
    <w:p w14:paraId="019DF941">
      <w:pPr>
        <w:snapToGrid w:val="0"/>
        <w:spacing w:line="560" w:lineRule="exact"/>
        <w:jc w:val="left"/>
        <w:rPr>
          <w:rFonts w:hint="default" w:ascii="黑体" w:hAnsi="黑体" w:eastAsia="黑体"/>
          <w:kern w:val="0"/>
          <w:sz w:val="28"/>
          <w:szCs w:val="28"/>
          <w:lang w:val="en-US" w:eastAsia="zh-CN"/>
        </w:rPr>
      </w:pPr>
    </w:p>
    <w:p w14:paraId="099684DA">
      <w:pPr>
        <w:snapToGrid w:val="0"/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全国普通高等医学院校药学类专业“十五五”规划教材品种（拟）</w:t>
      </w:r>
    </w:p>
    <w:p w14:paraId="5AEB7B17">
      <w:pPr>
        <w:widowControl/>
        <w:spacing w:after="0" w:line="240" w:lineRule="auto"/>
        <w:jc w:val="left"/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eastAsia="zh-CN"/>
          <w14:ligatures w14:val="none"/>
        </w:rPr>
      </w:pPr>
    </w:p>
    <w:tbl>
      <w:tblPr>
        <w:tblStyle w:val="10"/>
        <w:tblpPr w:leftFromText="180" w:rightFromText="180" w:vertAnchor="text" w:horzAnchor="page" w:tblpX="1822" w:tblpY="29"/>
        <w:tblOverlap w:val="never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570"/>
        <w:gridCol w:w="720"/>
        <w:gridCol w:w="3636"/>
      </w:tblGrid>
      <w:tr w14:paraId="67FA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vAlign w:val="center"/>
          </w:tcPr>
          <w:p w14:paraId="32C48FE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  <w14:ligatures w14:val="none"/>
              </w:rPr>
              <w:t>序号</w:t>
            </w:r>
          </w:p>
        </w:tc>
        <w:tc>
          <w:tcPr>
            <w:tcW w:w="3570" w:type="dxa"/>
            <w:vAlign w:val="center"/>
          </w:tcPr>
          <w:p w14:paraId="2A886E4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  <w14:ligatures w14:val="none"/>
              </w:rPr>
              <w:t>教材名称</w:t>
            </w:r>
          </w:p>
        </w:tc>
        <w:tc>
          <w:tcPr>
            <w:tcW w:w="720" w:type="dxa"/>
            <w:vAlign w:val="center"/>
          </w:tcPr>
          <w:p w14:paraId="4E6D945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  <w14:ligatures w14:val="none"/>
              </w:rPr>
              <w:t>序号</w:t>
            </w:r>
          </w:p>
        </w:tc>
        <w:tc>
          <w:tcPr>
            <w:tcW w:w="3636" w:type="dxa"/>
            <w:vAlign w:val="center"/>
          </w:tcPr>
          <w:p w14:paraId="227C85D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  <w14:ligatures w14:val="none"/>
              </w:rPr>
              <w:t>教材名称</w:t>
            </w:r>
          </w:p>
        </w:tc>
      </w:tr>
      <w:tr w14:paraId="35B9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vAlign w:val="center"/>
          </w:tcPr>
          <w:p w14:paraId="2B16F44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1</w:t>
            </w:r>
          </w:p>
        </w:tc>
        <w:tc>
          <w:tcPr>
            <w:tcW w:w="3570" w:type="dxa"/>
            <w:vAlign w:val="center"/>
          </w:tcPr>
          <w:p w14:paraId="12ED3D5B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高等数学（第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85161A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  <w:t>22</w:t>
            </w:r>
          </w:p>
        </w:tc>
        <w:tc>
          <w:tcPr>
            <w:tcW w:w="3636" w:type="dxa"/>
            <w:vAlign w:val="center"/>
          </w:tcPr>
          <w:p w14:paraId="0413ACAE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生物药剂学与药物动力学（第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</w:tr>
      <w:tr w14:paraId="2F8F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vAlign w:val="center"/>
          </w:tcPr>
          <w:p w14:paraId="65C5071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2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3CCB9B0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物理学（第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82C4F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23</w:t>
            </w:r>
          </w:p>
        </w:tc>
        <w:tc>
          <w:tcPr>
            <w:tcW w:w="3636" w:type="dxa"/>
            <w:vAlign w:val="center"/>
          </w:tcPr>
          <w:p w14:paraId="7E206286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细胞生物学（第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2版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</w:tr>
      <w:tr w14:paraId="135F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vAlign w:val="center"/>
          </w:tcPr>
          <w:p w14:paraId="0F2868C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3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31C03AF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无机化学（第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C72374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24</w:t>
            </w:r>
          </w:p>
        </w:tc>
        <w:tc>
          <w:tcPr>
            <w:tcW w:w="3636" w:type="dxa"/>
            <w:vAlign w:val="center"/>
          </w:tcPr>
          <w:p w14:paraId="1D6F891C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药用植物学（第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</w:tr>
      <w:tr w14:paraId="7EB1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vAlign w:val="center"/>
          </w:tcPr>
          <w:p w14:paraId="3D4A14D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4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C958B93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有机化学（第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3C61F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25</w:t>
            </w:r>
          </w:p>
        </w:tc>
        <w:tc>
          <w:tcPr>
            <w:tcW w:w="3636" w:type="dxa"/>
            <w:vAlign w:val="center"/>
          </w:tcPr>
          <w:p w14:paraId="635F58AC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生药学（第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</w:tr>
      <w:tr w14:paraId="7ABA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vAlign w:val="center"/>
          </w:tcPr>
          <w:p w14:paraId="5BE6154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5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306AF69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物理化学（第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E30FAA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26</w:t>
            </w:r>
          </w:p>
        </w:tc>
        <w:tc>
          <w:tcPr>
            <w:tcW w:w="3636" w:type="dxa"/>
            <w:vAlign w:val="center"/>
          </w:tcPr>
          <w:p w14:paraId="5CB20723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药物毒理学（第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</w:tr>
      <w:tr w14:paraId="3F26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shd w:val="clear" w:color="auto" w:fill="auto"/>
            <w:vAlign w:val="center"/>
          </w:tcPr>
          <w:p w14:paraId="39CEBB8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6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F510AF3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分析化学（第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33231E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27</w:t>
            </w:r>
          </w:p>
        </w:tc>
        <w:tc>
          <w:tcPr>
            <w:tcW w:w="3636" w:type="dxa"/>
            <w:vAlign w:val="center"/>
          </w:tcPr>
          <w:p w14:paraId="6A906B37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天然药物化学（第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</w:tr>
      <w:tr w14:paraId="21A1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shd w:val="clear" w:color="auto" w:fill="auto"/>
            <w:vAlign w:val="center"/>
          </w:tcPr>
          <w:p w14:paraId="4E15C8A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7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EA4F360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生物化学（第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A718A9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28</w:t>
            </w:r>
          </w:p>
        </w:tc>
        <w:tc>
          <w:tcPr>
            <w:tcW w:w="3636" w:type="dxa"/>
            <w:vAlign w:val="center"/>
          </w:tcPr>
          <w:p w14:paraId="1364FEBF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中医药学概要（第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</w:tr>
      <w:tr w14:paraId="4588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shd w:val="clear" w:color="auto" w:fill="auto"/>
            <w:vAlign w:val="center"/>
          </w:tcPr>
          <w:p w14:paraId="353D902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8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0BAE61B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仪器分析（第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90902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29</w:t>
            </w:r>
          </w:p>
        </w:tc>
        <w:tc>
          <w:tcPr>
            <w:tcW w:w="3636" w:type="dxa"/>
            <w:vAlign w:val="center"/>
          </w:tcPr>
          <w:p w14:paraId="11DFF50A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药学服务实务（第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</w:tr>
      <w:tr w14:paraId="101E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shd w:val="clear" w:color="auto" w:fill="auto"/>
            <w:vAlign w:val="center"/>
          </w:tcPr>
          <w:p w14:paraId="612B47E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9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68CFA85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人体解剖生理学（第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18C788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30</w:t>
            </w:r>
          </w:p>
        </w:tc>
        <w:tc>
          <w:tcPr>
            <w:tcW w:w="3636" w:type="dxa"/>
            <w:vAlign w:val="center"/>
          </w:tcPr>
          <w:p w14:paraId="42767B3B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药物制剂设备（第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</w:tr>
      <w:tr w14:paraId="4972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shd w:val="clear" w:color="auto" w:fill="auto"/>
            <w:vAlign w:val="center"/>
          </w:tcPr>
          <w:p w14:paraId="69F13BE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10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ADADB85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药物化学（第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5CE9C3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31</w:t>
            </w:r>
          </w:p>
        </w:tc>
        <w:tc>
          <w:tcPr>
            <w:tcW w:w="3636" w:type="dxa"/>
            <w:vAlign w:val="center"/>
          </w:tcPr>
          <w:p w14:paraId="3D83F888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临床药学概论（第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2版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</w:tr>
      <w:tr w14:paraId="6202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shd w:val="clear" w:color="auto" w:fill="auto"/>
            <w:vAlign w:val="center"/>
          </w:tcPr>
          <w:p w14:paraId="4CF3882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11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4DF0D0D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药剂学（第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C56391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32</w:t>
            </w:r>
          </w:p>
        </w:tc>
        <w:tc>
          <w:tcPr>
            <w:tcW w:w="3636" w:type="dxa"/>
            <w:vAlign w:val="center"/>
          </w:tcPr>
          <w:p w14:paraId="16B02BE6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药学概论（第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2版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</w:tr>
      <w:tr w14:paraId="3CF7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shd w:val="clear" w:color="auto" w:fill="auto"/>
            <w:vAlign w:val="center"/>
          </w:tcPr>
          <w:p w14:paraId="222A92F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12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B1122E7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药理学（第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FB6F78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33</w:t>
            </w:r>
          </w:p>
        </w:tc>
        <w:tc>
          <w:tcPr>
            <w:tcW w:w="3636" w:type="dxa"/>
            <w:vAlign w:val="center"/>
          </w:tcPr>
          <w:p w14:paraId="18733912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制药设备与车间设计（第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2版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</w:tr>
      <w:tr w14:paraId="3640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shd w:val="clear" w:color="auto" w:fill="auto"/>
            <w:vAlign w:val="center"/>
          </w:tcPr>
          <w:p w14:paraId="13286D3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13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8E7F4DB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药物分析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287B22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34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55C9EAC0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药品质量管理规范</w:t>
            </w:r>
          </w:p>
        </w:tc>
      </w:tr>
      <w:tr w14:paraId="7CA9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shd w:val="clear" w:color="auto" w:fill="auto"/>
            <w:vAlign w:val="center"/>
          </w:tcPr>
          <w:p w14:paraId="7C522C8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14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27DEB0C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药事管理学（第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6BDCBF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35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63F3AB6F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生物制药工艺学</w:t>
            </w:r>
          </w:p>
        </w:tc>
      </w:tr>
      <w:tr w14:paraId="607B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shd w:val="clear" w:color="auto" w:fill="auto"/>
            <w:vAlign w:val="center"/>
          </w:tcPr>
          <w:p w14:paraId="2E60138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15</w:t>
            </w:r>
          </w:p>
        </w:tc>
        <w:tc>
          <w:tcPr>
            <w:tcW w:w="3570" w:type="dxa"/>
            <w:vAlign w:val="center"/>
          </w:tcPr>
          <w:p w14:paraId="160C1876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/>
                <w:color w:val="0F1115"/>
                <w:sz w:val="20"/>
                <w:szCs w:val="20"/>
                <w:highlight w:val="none"/>
              </w:rPr>
              <w:t>波谱解析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149A2A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36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18A675B5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药物色谱分析</w:t>
            </w:r>
          </w:p>
        </w:tc>
      </w:tr>
      <w:tr w14:paraId="438A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shd w:val="clear" w:color="auto" w:fill="auto"/>
            <w:vAlign w:val="center"/>
          </w:tcPr>
          <w:p w14:paraId="6E8FC60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16</w:t>
            </w:r>
          </w:p>
        </w:tc>
        <w:tc>
          <w:tcPr>
            <w:tcW w:w="3570" w:type="dxa"/>
            <w:vAlign w:val="center"/>
          </w:tcPr>
          <w:p w14:paraId="48AFB10E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药物设计学（第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D9AD89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37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7F818B54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药物合成反应</w:t>
            </w:r>
          </w:p>
        </w:tc>
      </w:tr>
      <w:tr w14:paraId="5892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shd w:val="clear" w:color="auto" w:fill="auto"/>
            <w:vAlign w:val="center"/>
          </w:tcPr>
          <w:p w14:paraId="4006242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17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DBC7F09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生物技术制药（第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A53255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38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48A463D3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工业药剂学</w:t>
            </w:r>
          </w:p>
        </w:tc>
      </w:tr>
      <w:tr w14:paraId="1120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shd w:val="clear" w:color="auto" w:fill="auto"/>
            <w:vAlign w:val="center"/>
          </w:tcPr>
          <w:p w14:paraId="7B324C6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18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2662F8A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临床医学概论（第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046A19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39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0B231D0B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药用高分子材料学</w:t>
            </w:r>
          </w:p>
        </w:tc>
      </w:tr>
      <w:tr w14:paraId="4449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shd w:val="clear" w:color="auto" w:fill="auto"/>
            <w:vAlign w:val="center"/>
          </w:tcPr>
          <w:p w14:paraId="4FF7B6E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19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40EE04B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临床药物治疗学（第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CE2E1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40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114DE92C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体内药物分析</w:t>
            </w:r>
          </w:p>
        </w:tc>
      </w:tr>
      <w:tr w14:paraId="7DB2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shd w:val="clear" w:color="auto" w:fill="auto"/>
            <w:vAlign w:val="center"/>
          </w:tcPr>
          <w:p w14:paraId="2A90F7A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20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8A6CA45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临床药理学（第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8651E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41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218519B7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中国药事法规</w:t>
            </w:r>
          </w:p>
        </w:tc>
      </w:tr>
      <w:tr w14:paraId="0185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08" w:type="dxa"/>
            <w:shd w:val="clear" w:color="auto" w:fill="auto"/>
            <w:vAlign w:val="center"/>
          </w:tcPr>
          <w:p w14:paraId="6574136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21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AC23C41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微生物学与免疫学（第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  <w:t>3版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5F71B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  <w14:ligatures w14:val="none"/>
              </w:rPr>
            </w:pPr>
          </w:p>
        </w:tc>
        <w:tc>
          <w:tcPr>
            <w:tcW w:w="3636" w:type="dxa"/>
            <w:shd w:val="clear" w:color="auto" w:fill="auto"/>
            <w:vAlign w:val="center"/>
          </w:tcPr>
          <w:p w14:paraId="16F2A7D2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</w:p>
        </w:tc>
      </w:tr>
    </w:tbl>
    <w:p w14:paraId="54EECEB8">
      <w:pPr>
        <w:snapToGrid w:val="0"/>
        <w:spacing w:line="560" w:lineRule="exact"/>
        <w:jc w:val="left"/>
        <w:rPr>
          <w:rFonts w:hint="eastAsia" w:ascii="黑体" w:hAnsi="黑体" w:eastAsia="黑体"/>
          <w:kern w:val="0"/>
          <w:sz w:val="28"/>
          <w:szCs w:val="28"/>
        </w:rPr>
      </w:pPr>
    </w:p>
    <w:p w14:paraId="16CE05EA">
      <w:pPr>
        <w:snapToGrid w:val="0"/>
        <w:spacing w:line="36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楷体" w:hAnsi="楷体" w:eastAsia="楷体"/>
          <w:b/>
          <w:color w:val="000000"/>
          <w:sz w:val="24"/>
          <w:szCs w:val="24"/>
        </w:rPr>
        <w:t>说明：</w:t>
      </w:r>
      <w:r>
        <w:rPr>
          <w:rFonts w:hint="eastAsia" w:ascii="楷体" w:hAnsi="楷体" w:eastAsia="楷体"/>
          <w:sz w:val="24"/>
          <w:szCs w:val="24"/>
        </w:rPr>
        <w:t>为</w:t>
      </w:r>
      <w:r>
        <w:rPr>
          <w:rFonts w:hint="eastAsia" w:ascii="楷体" w:hAnsi="楷体" w:eastAsia="楷体"/>
          <w:color w:val="000000"/>
          <w:sz w:val="24"/>
          <w:szCs w:val="24"/>
        </w:rPr>
        <w:t>满足当前</w:t>
      </w:r>
      <w:r>
        <w:rPr>
          <w:rFonts w:hint="eastAsia" w:ascii="楷体" w:hAnsi="楷体" w:eastAsia="楷体"/>
          <w:color w:val="000000"/>
          <w:sz w:val="24"/>
          <w:szCs w:val="24"/>
          <w:lang w:eastAsia="zh-CN"/>
        </w:rPr>
        <w:t>本科</w:t>
      </w:r>
      <w:r>
        <w:rPr>
          <w:rFonts w:hint="eastAsia" w:ascii="楷体" w:hAnsi="楷体" w:eastAsia="楷体"/>
          <w:color w:val="000000"/>
          <w:sz w:val="24"/>
          <w:szCs w:val="24"/>
        </w:rPr>
        <w:t>教育教学的需求，</w:t>
      </w:r>
      <w:r>
        <w:rPr>
          <w:rFonts w:hint="eastAsia" w:ascii="楷体" w:hAnsi="楷体" w:eastAsia="楷体"/>
          <w:b w:val="0"/>
          <w:bCs w:val="0"/>
          <w:color w:val="000000"/>
          <w:sz w:val="24"/>
          <w:szCs w:val="24"/>
          <w:u w:val="single"/>
        </w:rPr>
        <w:t>根据您校课程设置情况，除</w:t>
      </w:r>
      <w:r>
        <w:rPr>
          <w:rFonts w:hint="eastAsia" w:ascii="楷体" w:hAnsi="楷体" w:eastAsia="楷体"/>
          <w:b w:val="0"/>
          <w:bCs w:val="0"/>
          <w:color w:val="000000"/>
          <w:sz w:val="24"/>
          <w:szCs w:val="24"/>
          <w:u w:val="single"/>
          <w:lang w:eastAsia="zh-CN"/>
        </w:rPr>
        <w:t>附件</w:t>
      </w:r>
      <w:r>
        <w:rPr>
          <w:rFonts w:hint="eastAsia" w:ascii="楷体" w:hAnsi="楷体" w:eastAsia="楷体"/>
          <w:b w:val="0"/>
          <w:bCs w:val="0"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ascii="楷体" w:hAnsi="楷体" w:eastAsia="楷体"/>
          <w:b w:val="0"/>
          <w:bCs w:val="0"/>
          <w:color w:val="000000"/>
          <w:sz w:val="24"/>
          <w:szCs w:val="24"/>
          <w:u w:val="single"/>
        </w:rPr>
        <w:t>所列本轮规划教材以外的教材品种，您认为有必要编写的教材，</w:t>
      </w:r>
      <w:r>
        <w:rPr>
          <w:rFonts w:hint="eastAsia" w:ascii="楷体" w:hAnsi="楷体" w:eastAsia="楷体"/>
          <w:b w:val="0"/>
          <w:bCs w:val="0"/>
          <w:color w:val="000000"/>
          <w:sz w:val="24"/>
          <w:szCs w:val="24"/>
          <w:u w:val="single"/>
          <w:lang w:eastAsia="zh-CN"/>
        </w:rPr>
        <w:t>同样填写附件</w:t>
      </w:r>
      <w:r>
        <w:rPr>
          <w:rFonts w:hint="eastAsia" w:ascii="楷体" w:hAnsi="楷体" w:eastAsia="楷体"/>
          <w:b w:val="0"/>
          <w:bCs w:val="0"/>
          <w:color w:val="000000"/>
          <w:sz w:val="24"/>
          <w:szCs w:val="24"/>
          <w:u w:val="single"/>
          <w:lang w:val="en-US" w:eastAsia="zh-CN"/>
        </w:rPr>
        <w:t>2编写人员申请表，并在</w:t>
      </w:r>
      <w:r>
        <w:rPr>
          <w:rFonts w:hint="eastAsia" w:ascii="楷体" w:hAnsi="楷体" w:eastAsia="楷体"/>
          <w:b w:val="0"/>
          <w:bCs w:val="0"/>
          <w:color w:val="000000"/>
          <w:sz w:val="24"/>
          <w:szCs w:val="24"/>
          <w:u w:val="single"/>
          <w:lang w:eastAsia="zh-CN"/>
        </w:rPr>
        <w:t>教材使用情况处</w:t>
      </w:r>
      <w:r>
        <w:rPr>
          <w:rFonts w:hint="eastAsia" w:ascii="楷体" w:hAnsi="楷体" w:eastAsia="楷体"/>
          <w:b w:val="0"/>
          <w:bCs w:val="0"/>
          <w:color w:val="000000"/>
          <w:sz w:val="24"/>
          <w:szCs w:val="24"/>
          <w:u w:val="single"/>
        </w:rPr>
        <w:t>说明</w:t>
      </w:r>
      <w:r>
        <w:rPr>
          <w:rFonts w:hint="eastAsia" w:ascii="楷体" w:hAnsi="楷体" w:eastAsia="楷体"/>
          <w:b/>
          <w:bCs/>
          <w:color w:val="FF0000"/>
          <w:sz w:val="24"/>
          <w:szCs w:val="24"/>
          <w:u w:val="single"/>
          <w:lang w:eastAsia="zh-CN"/>
        </w:rPr>
        <w:t>增补教材</w:t>
      </w:r>
      <w:r>
        <w:rPr>
          <w:rFonts w:hint="eastAsia" w:ascii="楷体" w:hAnsi="楷体" w:eastAsia="楷体"/>
          <w:b w:val="0"/>
          <w:bCs w:val="0"/>
          <w:color w:val="000000"/>
          <w:sz w:val="24"/>
          <w:szCs w:val="24"/>
          <w:u w:val="single"/>
        </w:rPr>
        <w:t>理由（如承担主编，则按申报主编要求提交编写计划书，并注明每年本校使用该教材的数量），出版社根据申报情况决定是否增补教材</w:t>
      </w:r>
      <w:r>
        <w:rPr>
          <w:rFonts w:hint="eastAsia" w:ascii="楷体" w:hAnsi="楷体" w:eastAsia="楷体"/>
          <w:b w:val="0"/>
          <w:bCs w:val="0"/>
          <w:color w:val="000000"/>
          <w:sz w:val="24"/>
          <w:szCs w:val="24"/>
          <w:u w:val="single"/>
          <w:lang w:eastAsia="zh-CN"/>
        </w:rPr>
        <w:t>。</w:t>
      </w:r>
      <w:bookmarkStart w:id="0" w:name="_GoBack"/>
      <w:bookmarkEnd w:id="0"/>
    </w:p>
    <w:sectPr>
      <w:pgSz w:w="11906" w:h="16838"/>
      <w:pgMar w:top="1701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FB"/>
    <w:rsid w:val="0001054D"/>
    <w:rsid w:val="0002462D"/>
    <w:rsid w:val="00025C01"/>
    <w:rsid w:val="0003501C"/>
    <w:rsid w:val="00051A40"/>
    <w:rsid w:val="00051DFC"/>
    <w:rsid w:val="000549BB"/>
    <w:rsid w:val="00055EEC"/>
    <w:rsid w:val="000926CA"/>
    <w:rsid w:val="000A23AC"/>
    <w:rsid w:val="000B788A"/>
    <w:rsid w:val="000D4885"/>
    <w:rsid w:val="000D5DB4"/>
    <w:rsid w:val="00101BDB"/>
    <w:rsid w:val="001268D5"/>
    <w:rsid w:val="001440EB"/>
    <w:rsid w:val="0018115E"/>
    <w:rsid w:val="00192DB4"/>
    <w:rsid w:val="0019475E"/>
    <w:rsid w:val="001B3062"/>
    <w:rsid w:val="001B5A8A"/>
    <w:rsid w:val="001B5FCA"/>
    <w:rsid w:val="001E2759"/>
    <w:rsid w:val="0020123A"/>
    <w:rsid w:val="00217985"/>
    <w:rsid w:val="002402D9"/>
    <w:rsid w:val="002773D5"/>
    <w:rsid w:val="002878CF"/>
    <w:rsid w:val="00290523"/>
    <w:rsid w:val="002B069C"/>
    <w:rsid w:val="002B4A1A"/>
    <w:rsid w:val="002B6270"/>
    <w:rsid w:val="003038FB"/>
    <w:rsid w:val="0030611B"/>
    <w:rsid w:val="0032191D"/>
    <w:rsid w:val="00322FF3"/>
    <w:rsid w:val="0034453C"/>
    <w:rsid w:val="003A5850"/>
    <w:rsid w:val="003C7BE7"/>
    <w:rsid w:val="003F6496"/>
    <w:rsid w:val="00435ACE"/>
    <w:rsid w:val="00442EF0"/>
    <w:rsid w:val="004504AC"/>
    <w:rsid w:val="00473D9A"/>
    <w:rsid w:val="004743C5"/>
    <w:rsid w:val="00485C19"/>
    <w:rsid w:val="004C35DD"/>
    <w:rsid w:val="004F4592"/>
    <w:rsid w:val="00511153"/>
    <w:rsid w:val="00512CD1"/>
    <w:rsid w:val="00544222"/>
    <w:rsid w:val="00555CFF"/>
    <w:rsid w:val="0056549E"/>
    <w:rsid w:val="00572B39"/>
    <w:rsid w:val="00581494"/>
    <w:rsid w:val="00596058"/>
    <w:rsid w:val="005A0554"/>
    <w:rsid w:val="005A08AD"/>
    <w:rsid w:val="005A25F6"/>
    <w:rsid w:val="005C1180"/>
    <w:rsid w:val="005C6885"/>
    <w:rsid w:val="005E5572"/>
    <w:rsid w:val="00605C55"/>
    <w:rsid w:val="00616B72"/>
    <w:rsid w:val="00617DEC"/>
    <w:rsid w:val="00632C12"/>
    <w:rsid w:val="00632D03"/>
    <w:rsid w:val="006509CC"/>
    <w:rsid w:val="006E0EE3"/>
    <w:rsid w:val="00737F80"/>
    <w:rsid w:val="00744482"/>
    <w:rsid w:val="007540F5"/>
    <w:rsid w:val="007A6951"/>
    <w:rsid w:val="007B6185"/>
    <w:rsid w:val="007C46F4"/>
    <w:rsid w:val="007D21D5"/>
    <w:rsid w:val="007E7364"/>
    <w:rsid w:val="007E7A77"/>
    <w:rsid w:val="007F4BCB"/>
    <w:rsid w:val="008176A8"/>
    <w:rsid w:val="00835182"/>
    <w:rsid w:val="00840C50"/>
    <w:rsid w:val="008633F7"/>
    <w:rsid w:val="008B34CE"/>
    <w:rsid w:val="008C3A5A"/>
    <w:rsid w:val="008E6882"/>
    <w:rsid w:val="008F4549"/>
    <w:rsid w:val="008F538B"/>
    <w:rsid w:val="00931295"/>
    <w:rsid w:val="0093531F"/>
    <w:rsid w:val="00936140"/>
    <w:rsid w:val="00982A1F"/>
    <w:rsid w:val="009A17EF"/>
    <w:rsid w:val="00A06D39"/>
    <w:rsid w:val="00A178E7"/>
    <w:rsid w:val="00A31023"/>
    <w:rsid w:val="00A70121"/>
    <w:rsid w:val="00A95231"/>
    <w:rsid w:val="00AC422C"/>
    <w:rsid w:val="00B40DF9"/>
    <w:rsid w:val="00B665E2"/>
    <w:rsid w:val="00C55699"/>
    <w:rsid w:val="00C754C0"/>
    <w:rsid w:val="00C87045"/>
    <w:rsid w:val="00C96F74"/>
    <w:rsid w:val="00CB7DD8"/>
    <w:rsid w:val="00CC1A0A"/>
    <w:rsid w:val="00CC2BF1"/>
    <w:rsid w:val="00CD311B"/>
    <w:rsid w:val="00CE0CB2"/>
    <w:rsid w:val="00CF7BDC"/>
    <w:rsid w:val="00D066E8"/>
    <w:rsid w:val="00D15066"/>
    <w:rsid w:val="00D213DA"/>
    <w:rsid w:val="00D359FF"/>
    <w:rsid w:val="00D63CCD"/>
    <w:rsid w:val="00D65DD4"/>
    <w:rsid w:val="00D771AB"/>
    <w:rsid w:val="00D84175"/>
    <w:rsid w:val="00D968C7"/>
    <w:rsid w:val="00DA7A35"/>
    <w:rsid w:val="00DD1FD5"/>
    <w:rsid w:val="00DD27F0"/>
    <w:rsid w:val="00DE42BD"/>
    <w:rsid w:val="00E02D7D"/>
    <w:rsid w:val="00E36F3B"/>
    <w:rsid w:val="00E37A92"/>
    <w:rsid w:val="00E5291C"/>
    <w:rsid w:val="00E52ED4"/>
    <w:rsid w:val="00E535FB"/>
    <w:rsid w:val="00E74B78"/>
    <w:rsid w:val="00EC6597"/>
    <w:rsid w:val="00EE1BD7"/>
    <w:rsid w:val="00F21C49"/>
    <w:rsid w:val="00F2758A"/>
    <w:rsid w:val="00F65FFC"/>
    <w:rsid w:val="00F72252"/>
    <w:rsid w:val="00F836D1"/>
    <w:rsid w:val="00F85315"/>
    <w:rsid w:val="00F903E5"/>
    <w:rsid w:val="00F94877"/>
    <w:rsid w:val="00FA34C9"/>
    <w:rsid w:val="00FA54F6"/>
    <w:rsid w:val="00FA63DD"/>
    <w:rsid w:val="00FC2302"/>
    <w:rsid w:val="00FE4777"/>
    <w:rsid w:val="00FF1DFA"/>
    <w:rsid w:val="00FF4016"/>
    <w:rsid w:val="06093262"/>
    <w:rsid w:val="0A442A4A"/>
    <w:rsid w:val="0C2411C4"/>
    <w:rsid w:val="0DF63B11"/>
    <w:rsid w:val="0E82543B"/>
    <w:rsid w:val="15C1300B"/>
    <w:rsid w:val="1E8A5FA4"/>
    <w:rsid w:val="221C613E"/>
    <w:rsid w:val="26BF5F0C"/>
    <w:rsid w:val="28D67338"/>
    <w:rsid w:val="2BB42690"/>
    <w:rsid w:val="2C5B28A6"/>
    <w:rsid w:val="2E422A98"/>
    <w:rsid w:val="2F1A32C4"/>
    <w:rsid w:val="2F1F5291"/>
    <w:rsid w:val="31A8042E"/>
    <w:rsid w:val="31E0281A"/>
    <w:rsid w:val="345A19D8"/>
    <w:rsid w:val="361D0967"/>
    <w:rsid w:val="368F4AA7"/>
    <w:rsid w:val="36A76DD7"/>
    <w:rsid w:val="37823CAF"/>
    <w:rsid w:val="3E3A7FB2"/>
    <w:rsid w:val="47FC0C07"/>
    <w:rsid w:val="481C374F"/>
    <w:rsid w:val="487022FD"/>
    <w:rsid w:val="499B0F8E"/>
    <w:rsid w:val="4C3D5E21"/>
    <w:rsid w:val="4DD22DFB"/>
    <w:rsid w:val="52A22C06"/>
    <w:rsid w:val="52B172BD"/>
    <w:rsid w:val="544326A2"/>
    <w:rsid w:val="582532CB"/>
    <w:rsid w:val="58346F1D"/>
    <w:rsid w:val="5B1B0F67"/>
    <w:rsid w:val="5C377142"/>
    <w:rsid w:val="5E9E6134"/>
    <w:rsid w:val="62E15A22"/>
    <w:rsid w:val="6493408F"/>
    <w:rsid w:val="661139FC"/>
    <w:rsid w:val="692150BD"/>
    <w:rsid w:val="6AD2390A"/>
    <w:rsid w:val="72D903D8"/>
    <w:rsid w:val="754426EF"/>
    <w:rsid w:val="7A7512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ody Text Indent"/>
    <w:basedOn w:val="1"/>
    <w:unhideWhenUsed/>
    <w:qFormat/>
    <w:uiPriority w:val="99"/>
    <w:pPr>
      <w:ind w:left="420" w:leftChars="200"/>
    </w:p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2"/>
    <w:link w:val="5"/>
    <w:semiHidden/>
    <w:qFormat/>
    <w:uiPriority w:val="99"/>
  </w:style>
  <w:style w:type="character" w:customStyle="1" w:styleId="16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623</Words>
  <Characters>655</Characters>
  <Lines>21</Lines>
  <Paragraphs>6</Paragraphs>
  <TotalTime>2</TotalTime>
  <ScaleCrop>false</ScaleCrop>
  <LinksUpToDate>false</LinksUpToDate>
  <CharactersWithSpaces>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2017-12-04T05:36:00Z</dcterms:created>
  <dc:creator>Sky123.Org</dc:creator>
  <cp:lastModifiedBy>小雯子</cp:lastModifiedBy>
  <cp:lastPrinted>2025-09-23T02:39:00Z</cp:lastPrinted>
  <dcterms:modified xsi:type="dcterms:W3CDTF">2025-09-30T01:42:15Z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eyJoZGlkIjoiNzEwYzU2ODRjN2ZmMmU3NWQ3NWZkM2FjMzE3ZGY5YWEiLCJ1c2VySWQiOiI2MjYyODU2NTgifQ==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EE4BFC11C42B4EA2B751CE696562D4C8_13</vt:lpwstr>
  </property>
</Properties>
</file>