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F0955">
      <w:pPr>
        <w:widowControl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附件1</w:t>
      </w:r>
    </w:p>
    <w:p w14:paraId="54860E1F">
      <w:pPr>
        <w:pStyle w:val="12"/>
        <w:spacing w:after="0" w:line="560" w:lineRule="exact"/>
        <w:ind w:left="0" w:leftChars="0" w:firstLine="88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5</w:t>
      </w:r>
      <w:r>
        <w:rPr>
          <w:rFonts w:hint="eastAsia" w:eastAsia="方正小标宋简体"/>
          <w:sz w:val="44"/>
          <w:szCs w:val="44"/>
        </w:rPr>
        <w:t>年度</w:t>
      </w:r>
      <w:r>
        <w:rPr>
          <w:rFonts w:eastAsia="方正小标宋简体"/>
          <w:sz w:val="44"/>
          <w:szCs w:val="44"/>
        </w:rPr>
        <w:t>“金陵先锋”</w:t>
      </w:r>
      <w:r>
        <w:rPr>
          <w:rFonts w:hint="eastAsia" w:eastAsia="方正小标宋简体"/>
          <w:sz w:val="44"/>
          <w:szCs w:val="44"/>
        </w:rPr>
        <w:t>南京中医药大学</w:t>
      </w:r>
      <w:r>
        <w:rPr>
          <w:rFonts w:eastAsia="方正小标宋简体"/>
          <w:sz w:val="44"/>
          <w:szCs w:val="44"/>
        </w:rPr>
        <w:t>优秀志愿者</w:t>
      </w:r>
      <w:r>
        <w:rPr>
          <w:rFonts w:hint="eastAsia" w:eastAsia="方正小标宋简体"/>
          <w:sz w:val="44"/>
          <w:szCs w:val="44"/>
          <w:lang w:eastAsia="zh-CN"/>
        </w:rPr>
        <w:t>推荐</w:t>
      </w:r>
      <w:r>
        <w:rPr>
          <w:rFonts w:eastAsia="方正小标宋简体"/>
          <w:sz w:val="44"/>
          <w:szCs w:val="44"/>
        </w:rPr>
        <w:t>细则</w:t>
      </w:r>
    </w:p>
    <w:p w14:paraId="7132213C">
      <w:pPr>
        <w:pStyle w:val="12"/>
        <w:spacing w:after="0" w:line="560" w:lineRule="exact"/>
        <w:ind w:left="0" w:leftChars="0" w:firstLine="640" w:firstLineChars="200"/>
        <w:rPr>
          <w:rFonts w:eastAsia="黑体"/>
          <w:sz w:val="32"/>
          <w:szCs w:val="32"/>
        </w:rPr>
      </w:pPr>
    </w:p>
    <w:p w14:paraId="2C7310C9">
      <w:pPr>
        <w:widowControl/>
        <w:spacing w:line="560" w:lineRule="exact"/>
        <w:ind w:firstLine="640" w:firstLineChars="200"/>
        <w:jc w:val="left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  <w:lang w:eastAsia="zh-CN"/>
        </w:rPr>
        <w:t>推荐</w:t>
      </w:r>
      <w:r>
        <w:rPr>
          <w:rFonts w:eastAsia="方正仿宋_GBK"/>
          <w:color w:val="000000"/>
          <w:sz w:val="32"/>
          <w:szCs w:val="32"/>
        </w:rPr>
        <w:t>采取积分排名制，具体细则如下：</w:t>
      </w:r>
    </w:p>
    <w:p w14:paraId="35BE58EE">
      <w:pPr>
        <w:widowControl/>
        <w:spacing w:line="560" w:lineRule="exact"/>
        <w:ind w:firstLine="640" w:firstLineChars="200"/>
        <w:jc w:val="left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一、个人积分计算公式</w:t>
      </w:r>
    </w:p>
    <w:p w14:paraId="4A7AEBB0">
      <w:pPr>
        <w:widowControl/>
        <w:spacing w:line="560" w:lineRule="exact"/>
        <w:ind w:firstLine="640" w:firstLineChars="200"/>
        <w:jc w:val="left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自评总分</w:t>
      </w:r>
      <w:r>
        <w:rPr>
          <w:rFonts w:eastAsia="方正仿宋_GBK"/>
          <w:color w:val="000000"/>
          <w:sz w:val="32"/>
          <w:szCs w:val="32"/>
        </w:rPr>
        <w:t>=志愿服务时长×0.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8</w:t>
      </w:r>
      <w:r>
        <w:rPr>
          <w:rFonts w:eastAsia="方正仿宋_GBK"/>
          <w:color w:val="000000"/>
          <w:sz w:val="32"/>
          <w:szCs w:val="32"/>
        </w:rPr>
        <w:t>+参与活动项目数×2+特殊志愿者得分+奖励得分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（</w:t>
      </w:r>
      <w:r>
        <w:rPr>
          <w:rFonts w:hint="eastAsia" w:eastAsia="方正仿宋_GBK"/>
          <w:b/>
          <w:bCs/>
          <w:color w:val="000000"/>
          <w:sz w:val="32"/>
          <w:szCs w:val="32"/>
          <w:lang w:val="en-US" w:eastAsia="zh-CN"/>
        </w:rPr>
        <w:t>注：均仅限推荐申报当年度数据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）</w:t>
      </w:r>
      <w:r>
        <w:rPr>
          <w:rFonts w:eastAsia="方正仿宋_GBK"/>
          <w:color w:val="000000"/>
          <w:sz w:val="32"/>
          <w:szCs w:val="32"/>
        </w:rPr>
        <w:t>；</w:t>
      </w:r>
    </w:p>
    <w:p w14:paraId="504C1BD1">
      <w:pPr>
        <w:widowControl/>
        <w:spacing w:line="560" w:lineRule="exact"/>
        <w:ind w:firstLine="640" w:firstLineChars="200"/>
        <w:jc w:val="left"/>
        <w:rPr>
          <w:rFonts w:hint="eastAsia" w:eastAsia="方正仿宋_GBK"/>
          <w:color w:val="000000"/>
          <w:sz w:val="32"/>
          <w:szCs w:val="32"/>
          <w:lang w:eastAsia="zh-CN"/>
        </w:rPr>
      </w:pPr>
      <w:r>
        <w:rPr>
          <w:rFonts w:eastAsia="方正仿宋_GBK"/>
          <w:color w:val="000000"/>
          <w:sz w:val="32"/>
          <w:szCs w:val="32"/>
        </w:rPr>
        <w:t>（一）参与活动项目数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。</w:t>
      </w:r>
      <w:r>
        <w:rPr>
          <w:rFonts w:eastAsia="方正仿宋_GBK"/>
          <w:color w:val="000000"/>
          <w:sz w:val="32"/>
          <w:szCs w:val="32"/>
        </w:rPr>
        <w:t>活动地点或活动组织单位不同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的视</w:t>
      </w:r>
      <w:r>
        <w:rPr>
          <w:rFonts w:eastAsia="方正仿宋_GBK"/>
          <w:color w:val="000000"/>
          <w:sz w:val="32"/>
          <w:szCs w:val="32"/>
        </w:rPr>
        <w:t>为不同项目；多期同种活动，不同学期的视为不同项目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。</w:t>
      </w:r>
    </w:p>
    <w:p w14:paraId="4FB2F04D">
      <w:pPr>
        <w:widowControl/>
        <w:spacing w:line="560" w:lineRule="exact"/>
        <w:ind w:firstLine="640" w:firstLineChars="200"/>
        <w:jc w:val="left"/>
        <w:rPr>
          <w:rFonts w:hint="eastAsia" w:eastAsia="方正仿宋_GBK"/>
          <w:color w:val="000000"/>
          <w:sz w:val="32"/>
          <w:szCs w:val="32"/>
          <w:lang w:eastAsia="zh-CN"/>
        </w:rPr>
      </w:pPr>
      <w:r>
        <w:rPr>
          <w:rFonts w:eastAsia="方正仿宋_GBK"/>
          <w:color w:val="000000"/>
          <w:sz w:val="32"/>
          <w:szCs w:val="32"/>
        </w:rPr>
        <w:t>（二）特殊志愿者得分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。</w:t>
      </w:r>
      <w:r>
        <w:rPr>
          <w:rFonts w:eastAsia="方正仿宋_GBK"/>
          <w:color w:val="000000"/>
          <w:sz w:val="32"/>
          <w:szCs w:val="32"/>
        </w:rPr>
        <w:t>造血干细胞血样采集成功获5分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/次</w:t>
      </w:r>
      <w:r>
        <w:rPr>
          <w:rFonts w:eastAsia="方正仿宋_GBK"/>
          <w:color w:val="000000"/>
          <w:sz w:val="32"/>
          <w:szCs w:val="32"/>
        </w:rPr>
        <w:t>，无偿献血成功获5分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/次，</w:t>
      </w:r>
      <w:r>
        <w:rPr>
          <w:rFonts w:eastAsia="方正仿宋_GBK"/>
          <w:color w:val="000000"/>
          <w:sz w:val="32"/>
          <w:szCs w:val="32"/>
        </w:rPr>
        <w:t>多次血样采集成功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或</w:t>
      </w:r>
      <w:r>
        <w:rPr>
          <w:rFonts w:eastAsia="方正仿宋_GBK"/>
          <w:color w:val="000000"/>
          <w:sz w:val="32"/>
          <w:szCs w:val="32"/>
        </w:rPr>
        <w:t>献血成功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可重复计分</w:t>
      </w:r>
      <w:r>
        <w:rPr>
          <w:rFonts w:eastAsia="方正仿宋_GBK"/>
          <w:color w:val="000000"/>
          <w:sz w:val="32"/>
          <w:szCs w:val="32"/>
        </w:rPr>
        <w:t>。特殊志愿者项目不计入参与活动项目数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。</w:t>
      </w:r>
    </w:p>
    <w:p w14:paraId="2C6E9D5F">
      <w:pPr>
        <w:widowControl/>
        <w:spacing w:line="560" w:lineRule="exact"/>
        <w:ind w:firstLine="640" w:firstLineChars="200"/>
        <w:jc w:val="left"/>
        <w:rPr>
          <w:rFonts w:hint="eastAsia" w:eastAsia="方正仿宋_GBK"/>
          <w:color w:val="000000"/>
          <w:sz w:val="32"/>
          <w:szCs w:val="32"/>
          <w:lang w:eastAsia="zh-CN"/>
        </w:rPr>
      </w:pPr>
      <w:r>
        <w:rPr>
          <w:rFonts w:eastAsia="方正仿宋_GBK"/>
          <w:color w:val="000000"/>
          <w:sz w:val="32"/>
          <w:szCs w:val="32"/>
        </w:rPr>
        <w:t>（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三</w:t>
      </w:r>
      <w:r>
        <w:rPr>
          <w:rFonts w:eastAsia="方正仿宋_GBK"/>
          <w:color w:val="000000"/>
          <w:sz w:val="32"/>
          <w:szCs w:val="32"/>
        </w:rPr>
        <w:t>）奖励得分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。</w:t>
      </w:r>
      <w:r>
        <w:rPr>
          <w:rFonts w:eastAsia="方正仿宋_GBK"/>
          <w:color w:val="000000"/>
          <w:sz w:val="32"/>
          <w:szCs w:val="32"/>
        </w:rPr>
        <w:t>荣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得</w:t>
      </w:r>
      <w:r>
        <w:rPr>
          <w:rFonts w:eastAsia="方正仿宋_GBK"/>
          <w:color w:val="000000"/>
          <w:sz w:val="32"/>
          <w:szCs w:val="32"/>
        </w:rPr>
        <w:t>区级志愿服务荣誉获4分，市级及以上荣誉获8分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；负责志愿服务活动新闻宣传，并获校级及以上媒体报道，获2分/篇(新闻宣传涵盖撰写稿件、拍摄照片及视频等，按照新闻篇数计分，单人负责单篇新闻的多项工作不重复计分)；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参与校内外国防相关活动，例如征兵宣传、军训补训等，获2分/次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。</w:t>
      </w:r>
    </w:p>
    <w:p w14:paraId="019D2941">
      <w:pPr>
        <w:widowControl/>
        <w:spacing w:line="560" w:lineRule="exact"/>
        <w:ind w:firstLine="640" w:firstLineChars="200"/>
        <w:jc w:val="left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四</w:t>
      </w:r>
      <w:r>
        <w:rPr>
          <w:rFonts w:eastAsia="方正仿宋_GBK"/>
          <w:color w:val="000000"/>
          <w:sz w:val="32"/>
          <w:szCs w:val="32"/>
        </w:rPr>
        <w:t>）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示例。例如，2025年张某参与南京市退役军人服务中心组织的常规普法活动共60小时，参与学校组织的山区支教活动共120小时，造血干细胞血样采集成功1次，获评江苏省“优秀志愿者”称号，负责新闻宣</w:t>
      </w:r>
      <w:bookmarkStart w:id="0" w:name="_GoBack"/>
      <w:bookmarkEnd w:id="0"/>
      <w:r>
        <w:rPr>
          <w:rFonts w:hint="eastAsia" w:eastAsia="方正仿宋_GBK"/>
          <w:color w:val="000000"/>
          <w:sz w:val="32"/>
          <w:szCs w:val="32"/>
          <w:lang w:eastAsia="zh-CN"/>
        </w:rPr>
        <w:t>传2篇获校公众号报道，则依据上</w:t>
      </w:r>
      <w:r>
        <w:rPr>
          <w:rFonts w:eastAsia="方正仿宋_GBK"/>
          <w:color w:val="000000"/>
          <w:sz w:val="32"/>
          <w:szCs w:val="32"/>
        </w:rPr>
        <w:t>述公式，他的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自评总分</w:t>
      </w:r>
      <w:r>
        <w:rPr>
          <w:rFonts w:eastAsia="方正仿宋_GBK"/>
          <w:color w:val="000000"/>
          <w:sz w:val="32"/>
          <w:szCs w:val="32"/>
        </w:rPr>
        <w:t>=（60+120）×0.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8</w:t>
      </w:r>
      <w:r>
        <w:rPr>
          <w:rFonts w:eastAsia="方正仿宋_GBK"/>
          <w:color w:val="000000"/>
          <w:sz w:val="32"/>
          <w:szCs w:val="32"/>
        </w:rPr>
        <w:t>+2×2+5+8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+2</w:t>
      </w:r>
      <w:r>
        <w:rPr>
          <w:rFonts w:eastAsia="方正仿宋_GBK"/>
          <w:color w:val="000000"/>
          <w:sz w:val="32"/>
          <w:szCs w:val="32"/>
        </w:rPr>
        <w:t>×2=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165</w:t>
      </w:r>
      <w:r>
        <w:rPr>
          <w:rFonts w:eastAsia="方正仿宋_GBK"/>
          <w:color w:val="000000"/>
          <w:sz w:val="32"/>
          <w:szCs w:val="32"/>
        </w:rPr>
        <w:t>分。</w:t>
      </w:r>
    </w:p>
    <w:p w14:paraId="680751DC">
      <w:pPr>
        <w:widowControl/>
        <w:spacing w:line="560" w:lineRule="exact"/>
        <w:ind w:firstLine="640" w:firstLineChars="200"/>
        <w:jc w:val="left"/>
        <w:rPr>
          <w:rFonts w:eastAsia="方正黑体_GBK"/>
          <w:color w:val="000000"/>
          <w:sz w:val="32"/>
          <w:szCs w:val="32"/>
        </w:rPr>
      </w:pPr>
      <w:r>
        <w:rPr>
          <w:rFonts w:hint="eastAsia" w:eastAsia="方正黑体_GBK"/>
          <w:color w:val="000000"/>
          <w:sz w:val="32"/>
          <w:szCs w:val="32"/>
          <w:lang w:val="en-US" w:eastAsia="zh-CN"/>
        </w:rPr>
        <w:t>二</w:t>
      </w:r>
      <w:r>
        <w:rPr>
          <w:rFonts w:eastAsia="方正黑体_GBK"/>
          <w:color w:val="000000"/>
          <w:sz w:val="32"/>
          <w:szCs w:val="32"/>
        </w:rPr>
        <w:t>、排名标准</w:t>
      </w:r>
    </w:p>
    <w:p w14:paraId="2C624A0E">
      <w:pPr>
        <w:widowControl/>
        <w:spacing w:line="560" w:lineRule="exact"/>
        <w:ind w:firstLine="640" w:firstLineChars="200"/>
        <w:jc w:val="left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按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自评</w:t>
      </w:r>
      <w:r>
        <w:rPr>
          <w:rFonts w:eastAsia="方正仿宋_GBK"/>
          <w:color w:val="000000"/>
          <w:sz w:val="32"/>
          <w:szCs w:val="32"/>
        </w:rPr>
        <w:t>总分从高到低排名。在总分相同的情况下，按以下指标的先后顺序进行综合评定，顺序为：参与活动项目数、志愿服务时长、特殊志愿者得分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、</w:t>
      </w:r>
      <w:r>
        <w:rPr>
          <w:rFonts w:eastAsia="方正仿宋_GBK"/>
          <w:color w:val="000000"/>
          <w:sz w:val="32"/>
          <w:szCs w:val="32"/>
        </w:rPr>
        <w:t>奖励得分。</w:t>
      </w:r>
    </w:p>
    <w:p w14:paraId="78BF1FDD">
      <w:pPr>
        <w:widowControl/>
        <w:spacing w:line="560" w:lineRule="exact"/>
        <w:jc w:val="left"/>
        <w:rPr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C2FB08-0FB6-4761-B115-F93D25C864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1715FB31-A0AA-490E-8246-EF0FE45D6D6C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3" w:fontKey="{3E9CF2F5-0C29-498D-AFA5-8D49AA6045C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49B209C-BB54-4AC3-88B4-178DDB2C55D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D02ADD1-96CF-40F4-BD25-0EEAB898C5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13D9A">
    <w:pPr>
      <w:ind w:firstLine="6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2FECF">
    <w:pPr>
      <w:pStyle w:val="9"/>
      <w:framePr w:wrap="around" w:vAnchor="text" w:hAnchor="margin" w:xAlign="center" w:y="1"/>
      <w:ind w:firstLine="560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2</w:t>
    </w:r>
    <w:r>
      <w:rPr>
        <w:rStyle w:val="16"/>
      </w:rPr>
      <w:fldChar w:fldCharType="end"/>
    </w:r>
  </w:p>
  <w:p w14:paraId="6EA1975D">
    <w:pPr>
      <w:pStyle w:val="9"/>
      <w:ind w:right="360" w:firstLine="360"/>
    </w:pPr>
  </w:p>
  <w:p w14:paraId="25D30B3A">
    <w:pPr>
      <w:ind w:firstLine="640"/>
    </w:pPr>
  </w:p>
  <w:p w14:paraId="5C827F9C"/>
  <w:p w14:paraId="7C0C7D0D"/>
  <w:p w14:paraId="3DC51A49"/>
  <w:p w14:paraId="78BA3672"/>
  <w:p w14:paraId="7BFFDCFB"/>
  <w:p w14:paraId="543092EB"/>
  <w:p w14:paraId="333EAC3E"/>
  <w:p w14:paraId="761568B6"/>
  <w:p w14:paraId="33106AA0"/>
  <w:p w14:paraId="26AC0FB9"/>
  <w:p w14:paraId="0C2A45AF"/>
  <w:p w14:paraId="784387DB"/>
  <w:p w14:paraId="60674500"/>
  <w:p w14:paraId="567C933C"/>
  <w:p w14:paraId="3A56276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862E1">
    <w:pPr>
      <w:pStyle w:val="9"/>
      <w:ind w:firstLine="360"/>
    </w:pPr>
    <w:r>
      <mc:AlternateContent>
        <mc:Choice Requires="wpg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9595485</wp:posOffset>
              </wp:positionV>
              <wp:extent cx="5760085" cy="396240"/>
              <wp:effectExtent l="0" t="0" r="0" b="0"/>
              <wp:wrapTopAndBottom/>
              <wp:docPr id="3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5" cy="396240"/>
                        <a:chOff x="1474" y="15114"/>
                        <a:chExt cx="9071" cy="624"/>
                      </a:xfrm>
                    </wpg:grpSpPr>
                    <wps:wsp>
                      <wps:cNvPr id="1" name="直线 2"/>
                      <wps:cNvCnPr/>
                      <wps:spPr>
                        <a:xfrm>
                          <a:off x="1474" y="15122"/>
                          <a:ext cx="9071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2" name="文本框 3"/>
                      <wps:cNvSpPr txBox="1"/>
                      <wps:spPr>
                        <a:xfrm>
                          <a:off x="1474" y="15114"/>
                          <a:ext cx="9000" cy="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E02A28">
                            <w:pPr>
                              <w:jc w:val="right"/>
                              <w:rPr>
                                <w:rFonts w:eastAsia="方正楷体_GBK"/>
                                <w:sz w:val="30"/>
                              </w:rPr>
                            </w:pPr>
                            <w:r>
                              <w:rPr>
                                <w:rFonts w:hint="eastAsia" w:eastAsia="方正楷体_GBK"/>
                                <w:sz w:val="30"/>
                              </w:rPr>
                              <w:t>共</w: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begin"/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instrText xml:space="preserve"> NUMPAGES  \* MERGEFORMAT </w:instrTex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separate"/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t>7</w: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end"/>
                            </w:r>
                            <w:r>
                              <w:rPr>
                                <w:rFonts w:hint="eastAsia" w:eastAsia="方正楷体_GBK"/>
                                <w:sz w:val="30"/>
                              </w:rPr>
                              <w:t>页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wpg:wgp>
                </a:graphicData>
              </a:graphic>
            </wp:anchor>
          </w:drawing>
        </mc:Choice>
        <mc:Fallback>
          <w:pict>
            <v:group id="组合 1" o:spid="_x0000_s1026" o:spt="203" style="position:absolute;left:0pt;margin-left:0pt;margin-top:755.55pt;height:31.2pt;width:453.55pt;mso-position-vertical-relative:page;mso-wrap-distance-bottom:0pt;mso-wrap-distance-top:0pt;z-index:251659264;mso-width-relative:page;mso-height-relative:page;" coordorigin="1474,15114" coordsize="9071,624" o:gfxdata="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Dd&#10;/bPI2QAAAAoBAAAPAAAAAAAAAAEAIAAAACIAAABkcnMvZG93bnJldi54bWxQSwECFAAUAAAACACH&#10;TuJAChnoWs4CAACnBgAADgAAAAAAAAABACAAAAAoAQAAZHJzL2Uyb0RvYy54bWxQSwUGAAAAAAYA&#10;BgBZAQAAaAYAAAAA&#10;">
              <o:lock v:ext="edit" aspectratio="f"/>
              <v:line id="直线 2" o:spid="_x0000_s1026" o:spt="20" style="position:absolute;left:1474;top:15122;height:0;width:9071;" filled="f" stroked="t" coordsize="21600,21600" o:gfxdata="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mHyn7sAAADa&#10;AAAADwAAAAAAAAABACAAAAAiAAAAZHJzL2Rvd25yZXYueG1sUEsBAhQAFAAAAAgAh07iQDMvBZ47&#10;AAAAOQAAABAAAAAAAAAAAQAgAAAACgEAAGRycy9zaGFwZXhtbC54bWxQSwUGAAAAAAYABgBbAQAA&#10;tAMAAAAA&#10;">
                <v:fill on="f" focussize="0,0"/>
                <v:stroke weight="1.5pt" color="#000000" joinstyle="round"/>
                <v:imagedata o:title=""/>
                <o:lock v:ext="edit" aspectratio="f"/>
              </v:line>
              <v:shape id="文本框 3" o:spid="_x0000_s1026" o:spt="202" type="#_x0000_t202" style="position:absolute;left:1474;top:15114;height:624;width:9000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0E02A28">
                      <w:pPr>
                        <w:jc w:val="right"/>
                        <w:rPr>
                          <w:rFonts w:eastAsia="方正楷体_GBK"/>
                          <w:sz w:val="30"/>
                        </w:rPr>
                      </w:pPr>
                      <w:r>
                        <w:rPr>
                          <w:rFonts w:hint="eastAsia" w:eastAsia="方正楷体_GBK"/>
                          <w:sz w:val="30"/>
                        </w:rPr>
                        <w:t>共</w: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begin"/>
                      </w:r>
                      <w:r>
                        <w:rPr>
                          <w:rFonts w:eastAsia="方正楷体_GBK"/>
                          <w:sz w:val="30"/>
                        </w:rPr>
                        <w:instrText xml:space="preserve"> NUMPAGES  \* MERGEFORMAT </w:instrTex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separate"/>
                      </w:r>
                      <w:r>
                        <w:rPr>
                          <w:rFonts w:eastAsia="方正楷体_GBK"/>
                          <w:sz w:val="30"/>
                        </w:rPr>
                        <w:t>7</w: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end"/>
                      </w:r>
                      <w:r>
                        <w:rPr>
                          <w:rFonts w:hint="eastAsia" w:eastAsia="方正楷体_GBK"/>
                          <w:sz w:val="30"/>
                        </w:rPr>
                        <w:t>页</w:t>
                      </w:r>
                    </w:p>
                  </w:txbxContent>
                </v:textbox>
              </v:shape>
              <w10:wrap type="topAndBottom"/>
              <w10:anchorlock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CC95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19E1B">
    <w:pPr>
      <w:pStyle w:val="10"/>
      <w:ind w:firstLine="360"/>
    </w:pPr>
  </w:p>
  <w:p w14:paraId="3E4862C9"/>
  <w:p w14:paraId="71633E22"/>
  <w:p w14:paraId="3CD68751"/>
  <w:p w14:paraId="418F1E70"/>
  <w:p w14:paraId="0F0649AC"/>
  <w:p w14:paraId="5B8E4BE1"/>
  <w:p w14:paraId="3874BF11"/>
  <w:p w14:paraId="67527264"/>
  <w:p w14:paraId="3EB20C85"/>
  <w:p w14:paraId="3247C1C2"/>
  <w:p w14:paraId="194451A0"/>
  <w:p w14:paraId="02E7821A"/>
  <w:p w14:paraId="1A383A1A"/>
  <w:p w14:paraId="0BACC933"/>
  <w:p w14:paraId="5746216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6636F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wMGRlYWMwN2MzMzg4MzYyZjMyYWQ5ZDUxY2MxZWYifQ=="/>
  </w:docVars>
  <w:rsids>
    <w:rsidRoot w:val="22D7563C"/>
    <w:rsid w:val="00006507"/>
    <w:rsid w:val="00013170"/>
    <w:rsid w:val="00016133"/>
    <w:rsid w:val="000178B8"/>
    <w:rsid w:val="0007466A"/>
    <w:rsid w:val="00074930"/>
    <w:rsid w:val="000A5B76"/>
    <w:rsid w:val="000D35F5"/>
    <w:rsid w:val="00106CC8"/>
    <w:rsid w:val="00136DE0"/>
    <w:rsid w:val="00160083"/>
    <w:rsid w:val="00160F16"/>
    <w:rsid w:val="00170F29"/>
    <w:rsid w:val="001837D2"/>
    <w:rsid w:val="0019033A"/>
    <w:rsid w:val="001C5E82"/>
    <w:rsid w:val="001F0C42"/>
    <w:rsid w:val="00214D83"/>
    <w:rsid w:val="00223439"/>
    <w:rsid w:val="002279FA"/>
    <w:rsid w:val="00243621"/>
    <w:rsid w:val="002449BC"/>
    <w:rsid w:val="002550C4"/>
    <w:rsid w:val="00275834"/>
    <w:rsid w:val="002853AA"/>
    <w:rsid w:val="002869C1"/>
    <w:rsid w:val="002D7C7F"/>
    <w:rsid w:val="002F0259"/>
    <w:rsid w:val="002F2F1E"/>
    <w:rsid w:val="00337EE4"/>
    <w:rsid w:val="00344979"/>
    <w:rsid w:val="00350214"/>
    <w:rsid w:val="003520D6"/>
    <w:rsid w:val="003642A6"/>
    <w:rsid w:val="003647BC"/>
    <w:rsid w:val="0037292D"/>
    <w:rsid w:val="003E05BB"/>
    <w:rsid w:val="004041F9"/>
    <w:rsid w:val="00407E86"/>
    <w:rsid w:val="00414FE7"/>
    <w:rsid w:val="004201AA"/>
    <w:rsid w:val="00454D5E"/>
    <w:rsid w:val="00464D80"/>
    <w:rsid w:val="004C1A77"/>
    <w:rsid w:val="004D3AF0"/>
    <w:rsid w:val="004E2E9F"/>
    <w:rsid w:val="004E3379"/>
    <w:rsid w:val="004F57D0"/>
    <w:rsid w:val="005130F1"/>
    <w:rsid w:val="0057150D"/>
    <w:rsid w:val="005900D9"/>
    <w:rsid w:val="005938B1"/>
    <w:rsid w:val="005B55AD"/>
    <w:rsid w:val="005D630A"/>
    <w:rsid w:val="005E7115"/>
    <w:rsid w:val="005F7F19"/>
    <w:rsid w:val="00637A7B"/>
    <w:rsid w:val="0067739F"/>
    <w:rsid w:val="00686095"/>
    <w:rsid w:val="006A0019"/>
    <w:rsid w:val="006A1255"/>
    <w:rsid w:val="006A2D8B"/>
    <w:rsid w:val="006D4308"/>
    <w:rsid w:val="006E55D7"/>
    <w:rsid w:val="0074024C"/>
    <w:rsid w:val="0076466E"/>
    <w:rsid w:val="00785E7B"/>
    <w:rsid w:val="007B3476"/>
    <w:rsid w:val="007F66BC"/>
    <w:rsid w:val="0082127A"/>
    <w:rsid w:val="00825FF4"/>
    <w:rsid w:val="00837CB4"/>
    <w:rsid w:val="0084352C"/>
    <w:rsid w:val="008603BE"/>
    <w:rsid w:val="00884D94"/>
    <w:rsid w:val="008B6984"/>
    <w:rsid w:val="008C51AE"/>
    <w:rsid w:val="00903C3E"/>
    <w:rsid w:val="00913492"/>
    <w:rsid w:val="00924149"/>
    <w:rsid w:val="00927414"/>
    <w:rsid w:val="009622AF"/>
    <w:rsid w:val="00975DA3"/>
    <w:rsid w:val="00993F33"/>
    <w:rsid w:val="009D31B9"/>
    <w:rsid w:val="00A045DA"/>
    <w:rsid w:val="00A202C1"/>
    <w:rsid w:val="00A24626"/>
    <w:rsid w:val="00A60316"/>
    <w:rsid w:val="00AD3185"/>
    <w:rsid w:val="00AD4BFF"/>
    <w:rsid w:val="00AE7D87"/>
    <w:rsid w:val="00B23289"/>
    <w:rsid w:val="00B351CA"/>
    <w:rsid w:val="00B75472"/>
    <w:rsid w:val="00B91ED5"/>
    <w:rsid w:val="00BA3162"/>
    <w:rsid w:val="00BA584D"/>
    <w:rsid w:val="00C16E9D"/>
    <w:rsid w:val="00C21A2A"/>
    <w:rsid w:val="00C30A35"/>
    <w:rsid w:val="00C963F2"/>
    <w:rsid w:val="00CC3235"/>
    <w:rsid w:val="00CE6148"/>
    <w:rsid w:val="00CF5F6A"/>
    <w:rsid w:val="00D161EE"/>
    <w:rsid w:val="00D4041A"/>
    <w:rsid w:val="00D503D5"/>
    <w:rsid w:val="00D54771"/>
    <w:rsid w:val="00D6161A"/>
    <w:rsid w:val="00D6553F"/>
    <w:rsid w:val="00D7007D"/>
    <w:rsid w:val="00D71A80"/>
    <w:rsid w:val="00D872F6"/>
    <w:rsid w:val="00DA1CA6"/>
    <w:rsid w:val="00DB6D16"/>
    <w:rsid w:val="00DE1C8F"/>
    <w:rsid w:val="00E42C10"/>
    <w:rsid w:val="00E51C6E"/>
    <w:rsid w:val="00EA75AC"/>
    <w:rsid w:val="00EB601D"/>
    <w:rsid w:val="00ED375A"/>
    <w:rsid w:val="00EE33AD"/>
    <w:rsid w:val="00EE6B6C"/>
    <w:rsid w:val="00F518DB"/>
    <w:rsid w:val="00F66510"/>
    <w:rsid w:val="00F7327F"/>
    <w:rsid w:val="00F80981"/>
    <w:rsid w:val="00F90875"/>
    <w:rsid w:val="00FB3F15"/>
    <w:rsid w:val="00FC0B1A"/>
    <w:rsid w:val="00FE7F8C"/>
    <w:rsid w:val="011E3D92"/>
    <w:rsid w:val="0195792C"/>
    <w:rsid w:val="027D71DE"/>
    <w:rsid w:val="02F019DF"/>
    <w:rsid w:val="032233CF"/>
    <w:rsid w:val="039F1401"/>
    <w:rsid w:val="04433290"/>
    <w:rsid w:val="04AC5BEB"/>
    <w:rsid w:val="05611305"/>
    <w:rsid w:val="07817F57"/>
    <w:rsid w:val="080A1EEB"/>
    <w:rsid w:val="089133DE"/>
    <w:rsid w:val="08A7677A"/>
    <w:rsid w:val="09714AB2"/>
    <w:rsid w:val="09BB304B"/>
    <w:rsid w:val="0A9F3E99"/>
    <w:rsid w:val="0AF06A6D"/>
    <w:rsid w:val="0BB83020"/>
    <w:rsid w:val="0D027615"/>
    <w:rsid w:val="0D18022F"/>
    <w:rsid w:val="0DE418E3"/>
    <w:rsid w:val="0E9B650C"/>
    <w:rsid w:val="0F3F7CF5"/>
    <w:rsid w:val="102109B9"/>
    <w:rsid w:val="11437165"/>
    <w:rsid w:val="12661A3D"/>
    <w:rsid w:val="126B0005"/>
    <w:rsid w:val="128505DF"/>
    <w:rsid w:val="12FC4865"/>
    <w:rsid w:val="13C92B52"/>
    <w:rsid w:val="149A0433"/>
    <w:rsid w:val="14DE64E6"/>
    <w:rsid w:val="15121D89"/>
    <w:rsid w:val="162F35BE"/>
    <w:rsid w:val="16922E00"/>
    <w:rsid w:val="16F2389F"/>
    <w:rsid w:val="174A5489"/>
    <w:rsid w:val="178B13F1"/>
    <w:rsid w:val="180436A8"/>
    <w:rsid w:val="18D717DF"/>
    <w:rsid w:val="19AE0B68"/>
    <w:rsid w:val="19EC7367"/>
    <w:rsid w:val="1A2D3B01"/>
    <w:rsid w:val="1B283CC3"/>
    <w:rsid w:val="1CDD0BFF"/>
    <w:rsid w:val="1DF12513"/>
    <w:rsid w:val="1E354EAB"/>
    <w:rsid w:val="1EA57449"/>
    <w:rsid w:val="21470C8B"/>
    <w:rsid w:val="22036715"/>
    <w:rsid w:val="225D35FB"/>
    <w:rsid w:val="22D7563C"/>
    <w:rsid w:val="22F9076C"/>
    <w:rsid w:val="238E606F"/>
    <w:rsid w:val="24A72421"/>
    <w:rsid w:val="2524184E"/>
    <w:rsid w:val="271C53E1"/>
    <w:rsid w:val="27244B03"/>
    <w:rsid w:val="29834DEF"/>
    <w:rsid w:val="2ADC191A"/>
    <w:rsid w:val="2B741A9F"/>
    <w:rsid w:val="2B7618F9"/>
    <w:rsid w:val="2C025767"/>
    <w:rsid w:val="2C1C2482"/>
    <w:rsid w:val="2CCC2DC0"/>
    <w:rsid w:val="2CE64834"/>
    <w:rsid w:val="2D121319"/>
    <w:rsid w:val="2D596254"/>
    <w:rsid w:val="2E986CFE"/>
    <w:rsid w:val="30E74A6B"/>
    <w:rsid w:val="316F36B7"/>
    <w:rsid w:val="31890CE4"/>
    <w:rsid w:val="34175ECC"/>
    <w:rsid w:val="34C118DC"/>
    <w:rsid w:val="36320C57"/>
    <w:rsid w:val="366602EE"/>
    <w:rsid w:val="36F767CE"/>
    <w:rsid w:val="375B0590"/>
    <w:rsid w:val="38255CC2"/>
    <w:rsid w:val="38F52E33"/>
    <w:rsid w:val="397C38C8"/>
    <w:rsid w:val="39FA28E7"/>
    <w:rsid w:val="3A856772"/>
    <w:rsid w:val="3BDD426E"/>
    <w:rsid w:val="3C0B28CF"/>
    <w:rsid w:val="3C7D295B"/>
    <w:rsid w:val="3CA44D42"/>
    <w:rsid w:val="3CDF58D9"/>
    <w:rsid w:val="3D24285E"/>
    <w:rsid w:val="3D852FC6"/>
    <w:rsid w:val="3D9E1724"/>
    <w:rsid w:val="3DA70690"/>
    <w:rsid w:val="3DAB63D2"/>
    <w:rsid w:val="3DC97B65"/>
    <w:rsid w:val="3F322493"/>
    <w:rsid w:val="400C60AE"/>
    <w:rsid w:val="4047615A"/>
    <w:rsid w:val="40776D2D"/>
    <w:rsid w:val="40F55BB6"/>
    <w:rsid w:val="41A148DE"/>
    <w:rsid w:val="41C036E9"/>
    <w:rsid w:val="41C7573D"/>
    <w:rsid w:val="41D1217F"/>
    <w:rsid w:val="428E693B"/>
    <w:rsid w:val="42FF2D1C"/>
    <w:rsid w:val="430343A0"/>
    <w:rsid w:val="430A158E"/>
    <w:rsid w:val="436F1C50"/>
    <w:rsid w:val="43BB30E7"/>
    <w:rsid w:val="43F024A5"/>
    <w:rsid w:val="454640F2"/>
    <w:rsid w:val="455E01CE"/>
    <w:rsid w:val="46296049"/>
    <w:rsid w:val="471F41EA"/>
    <w:rsid w:val="47A034FF"/>
    <w:rsid w:val="47BC7E7E"/>
    <w:rsid w:val="484A405E"/>
    <w:rsid w:val="4887708B"/>
    <w:rsid w:val="4926470C"/>
    <w:rsid w:val="4950607F"/>
    <w:rsid w:val="4B115426"/>
    <w:rsid w:val="4B3F0CFB"/>
    <w:rsid w:val="4B4C75CE"/>
    <w:rsid w:val="4C0B47D4"/>
    <w:rsid w:val="4C5A4185"/>
    <w:rsid w:val="4CA57C91"/>
    <w:rsid w:val="4D0424D4"/>
    <w:rsid w:val="4DD21551"/>
    <w:rsid w:val="4DF33AD5"/>
    <w:rsid w:val="4F166053"/>
    <w:rsid w:val="4F7A17CB"/>
    <w:rsid w:val="4FE85415"/>
    <w:rsid w:val="50FB3250"/>
    <w:rsid w:val="53F30F53"/>
    <w:rsid w:val="544E50CA"/>
    <w:rsid w:val="54BE6BCA"/>
    <w:rsid w:val="54DC4C6B"/>
    <w:rsid w:val="551268DF"/>
    <w:rsid w:val="55201167"/>
    <w:rsid w:val="55592634"/>
    <w:rsid w:val="557D01FC"/>
    <w:rsid w:val="55B7758F"/>
    <w:rsid w:val="55BF4AC5"/>
    <w:rsid w:val="55C948EF"/>
    <w:rsid w:val="55E77D6B"/>
    <w:rsid w:val="56093AB3"/>
    <w:rsid w:val="562821FC"/>
    <w:rsid w:val="56A473E1"/>
    <w:rsid w:val="57DA4D6C"/>
    <w:rsid w:val="57E42C84"/>
    <w:rsid w:val="585F5238"/>
    <w:rsid w:val="5A192B65"/>
    <w:rsid w:val="5A364E1D"/>
    <w:rsid w:val="5AD71099"/>
    <w:rsid w:val="5B6356F1"/>
    <w:rsid w:val="5B6B20E4"/>
    <w:rsid w:val="5B8C23F5"/>
    <w:rsid w:val="5B9A7D04"/>
    <w:rsid w:val="5C6B47E2"/>
    <w:rsid w:val="5CCB4CA9"/>
    <w:rsid w:val="5D566984"/>
    <w:rsid w:val="5DCB009F"/>
    <w:rsid w:val="5DCF277A"/>
    <w:rsid w:val="5EC03C08"/>
    <w:rsid w:val="5F0E29EA"/>
    <w:rsid w:val="5F3A074D"/>
    <w:rsid w:val="5F482CEC"/>
    <w:rsid w:val="603E4A2C"/>
    <w:rsid w:val="609355AC"/>
    <w:rsid w:val="614E0C9F"/>
    <w:rsid w:val="6185223E"/>
    <w:rsid w:val="62974E75"/>
    <w:rsid w:val="639478B5"/>
    <w:rsid w:val="661A194A"/>
    <w:rsid w:val="66280C0F"/>
    <w:rsid w:val="663B57FC"/>
    <w:rsid w:val="664C2635"/>
    <w:rsid w:val="67472D67"/>
    <w:rsid w:val="67E80E2B"/>
    <w:rsid w:val="688C01A9"/>
    <w:rsid w:val="692F7608"/>
    <w:rsid w:val="69701C8D"/>
    <w:rsid w:val="69894F6A"/>
    <w:rsid w:val="69B42D72"/>
    <w:rsid w:val="69B8584F"/>
    <w:rsid w:val="6AC65D4A"/>
    <w:rsid w:val="6ACB1906"/>
    <w:rsid w:val="6B765F88"/>
    <w:rsid w:val="6BCA3618"/>
    <w:rsid w:val="6C9A17EB"/>
    <w:rsid w:val="6D2F16DD"/>
    <w:rsid w:val="707E1A3A"/>
    <w:rsid w:val="70EA6DB8"/>
    <w:rsid w:val="72443727"/>
    <w:rsid w:val="72D57B9F"/>
    <w:rsid w:val="72D82421"/>
    <w:rsid w:val="72E76125"/>
    <w:rsid w:val="731A5A1C"/>
    <w:rsid w:val="73912D18"/>
    <w:rsid w:val="73CC709C"/>
    <w:rsid w:val="74251D33"/>
    <w:rsid w:val="745C3078"/>
    <w:rsid w:val="74911C38"/>
    <w:rsid w:val="74D3353D"/>
    <w:rsid w:val="772204B9"/>
    <w:rsid w:val="77956B05"/>
    <w:rsid w:val="779B303C"/>
    <w:rsid w:val="779D7023"/>
    <w:rsid w:val="77DF38DB"/>
    <w:rsid w:val="77E67C40"/>
    <w:rsid w:val="7A0643B5"/>
    <w:rsid w:val="7A164C92"/>
    <w:rsid w:val="7A7A7C02"/>
    <w:rsid w:val="7B242D44"/>
    <w:rsid w:val="7B2B43EB"/>
    <w:rsid w:val="7B4F0D44"/>
    <w:rsid w:val="7C8F043D"/>
    <w:rsid w:val="7CED7166"/>
    <w:rsid w:val="7D537911"/>
    <w:rsid w:val="7DA54C2D"/>
    <w:rsid w:val="7DDC1C03"/>
    <w:rsid w:val="7F281CD2"/>
    <w:rsid w:val="7FD9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700" w:lineRule="exact"/>
      <w:ind w:firstLine="200" w:firstLineChars="20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4"/>
    <w:autoRedefine/>
    <w:qFormat/>
    <w:uiPriority w:val="0"/>
    <w:pPr>
      <w:keepNext/>
      <w:keepLines/>
      <w:spacing w:line="540" w:lineRule="exact"/>
      <w:ind w:firstLine="200" w:firstLineChars="200"/>
      <w:jc w:val="left"/>
      <w:outlineLvl w:val="1"/>
    </w:pPr>
    <w:rPr>
      <w:rFonts w:eastAsia="方正黑体_GBK"/>
      <w:bCs/>
      <w:sz w:val="32"/>
      <w:szCs w:val="32"/>
    </w:rPr>
  </w:style>
  <w:style w:type="paragraph" w:styleId="5">
    <w:name w:val="heading 3"/>
    <w:basedOn w:val="1"/>
    <w:next w:val="4"/>
    <w:autoRedefine/>
    <w:qFormat/>
    <w:uiPriority w:val="0"/>
    <w:pPr>
      <w:keepNext/>
      <w:keepLines/>
      <w:spacing w:line="540" w:lineRule="exact"/>
      <w:ind w:firstLine="200" w:firstLineChars="200"/>
      <w:jc w:val="left"/>
      <w:outlineLvl w:val="2"/>
    </w:pPr>
    <w:rPr>
      <w:rFonts w:eastAsia="方正楷体_GBK"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A"/>
    <w:basedOn w:val="1"/>
    <w:autoRedefine/>
    <w:qFormat/>
    <w:uiPriority w:val="0"/>
    <w:pPr>
      <w:spacing w:line="540" w:lineRule="exact"/>
      <w:ind w:firstLine="400" w:firstLineChars="200"/>
    </w:pPr>
    <w:rPr>
      <w:rFonts w:eastAsia="方正仿宋_GBK"/>
      <w:sz w:val="32"/>
    </w:rPr>
  </w:style>
  <w:style w:type="paragraph" w:styleId="6">
    <w:name w:val="Body Text"/>
    <w:basedOn w:val="1"/>
    <w:autoRedefine/>
    <w:unhideWhenUsed/>
    <w:qFormat/>
    <w:uiPriority w:val="99"/>
    <w:pPr>
      <w:spacing w:after="120"/>
    </w:pPr>
  </w:style>
  <w:style w:type="paragraph" w:styleId="7">
    <w:name w:val="Body Text Indent"/>
    <w:basedOn w:val="1"/>
    <w:autoRedefine/>
    <w:qFormat/>
    <w:uiPriority w:val="99"/>
    <w:pPr>
      <w:widowControl/>
      <w:spacing w:after="120"/>
      <w:ind w:left="420" w:leftChars="200"/>
      <w:jc w:val="left"/>
    </w:pPr>
    <w:rPr>
      <w:sz w:val="24"/>
    </w:rPr>
  </w:style>
  <w:style w:type="paragraph" w:styleId="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6"/>
    <w:autoRedefine/>
    <w:unhideWhenUsed/>
    <w:qFormat/>
    <w:uiPriority w:val="99"/>
  </w:style>
  <w:style w:type="paragraph" w:styleId="12">
    <w:name w:val="Body Text First Indent 2"/>
    <w:basedOn w:val="7"/>
    <w:autoRedefine/>
    <w:qFormat/>
    <w:uiPriority w:val="0"/>
    <w:pPr>
      <w:ind w:firstLine="42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autoRedefine/>
    <w:qFormat/>
    <w:uiPriority w:val="0"/>
    <w:rPr>
      <w:sz w:val="28"/>
    </w:rPr>
  </w:style>
  <w:style w:type="character" w:styleId="17">
    <w:name w:val="Emphasis"/>
    <w:basedOn w:val="15"/>
    <w:autoRedefine/>
    <w:qFormat/>
    <w:uiPriority w:val="0"/>
    <w:rPr>
      <w:i/>
    </w:rPr>
  </w:style>
  <w:style w:type="character" w:styleId="18">
    <w:name w:val="Hyperlink"/>
    <w:basedOn w:val="1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9">
    <w:name w:val="发往单位"/>
    <w:basedOn w:val="1"/>
    <w:next w:val="4"/>
    <w:autoRedefine/>
    <w:qFormat/>
    <w:uiPriority w:val="0"/>
    <w:pPr>
      <w:spacing w:line="540" w:lineRule="exact"/>
      <w:jc w:val="left"/>
    </w:pPr>
    <w:rPr>
      <w:rFonts w:eastAsia="方正仿宋_GBK"/>
      <w:sz w:val="32"/>
    </w:rPr>
  </w:style>
  <w:style w:type="paragraph" w:customStyle="1" w:styleId="20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21">
    <w:name w:val="未处理的提及1"/>
    <w:basedOn w:val="1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4&#27743;&#33487;&#30465;&#26426;&#20851;&#21333;&#20301;&#21457;&#30005;(&#26126;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4江苏省机关单位发电(明)</Template>
  <Company>Sky123.Org</Company>
  <Pages>2</Pages>
  <Words>517</Words>
  <Characters>554</Characters>
  <Lines>18</Lines>
  <Paragraphs>5</Paragraphs>
  <TotalTime>11</TotalTime>
  <ScaleCrop>false</ScaleCrop>
  <LinksUpToDate>false</LinksUpToDate>
  <CharactersWithSpaces>554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2025-01-14T06:31:00Z</dcterms:created>
  <dc:creator>NTKO</dc:creator>
  <cp:lastModifiedBy>admin</cp:lastModifiedBy>
  <cp:lastPrinted>2025-02-18T01:43:00Z</cp:lastPrinted>
  <dcterms:modified xsi:type="dcterms:W3CDTF">2025-12-23T07:05:44Z</dcterms:modified>
  <dc:title>中共江苏省委办公厅发电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F28DE65EAD0B4659AC60ADF144AF5075_13</vt:lpwstr>
  </property>
  <property fmtid="{D5CDD505-2E9C-101B-9397-08002B2CF9AE}" pid="4" name="KSOTemplateDocerSaveRecord">
    <vt:lpwstr>eyJoZGlkIjoiODUwMGRlYWMwN2MzMzg4MzYyZjMyYWQ5ZDUxY2MxZWYiLCJ1c2VySWQiOiIyNDU0Nzc3NTAifQ==</vt:lpwstr>
  </property>
</Properties>
</file>